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27B" w:rsidRDefault="00261415" w:rsidP="00E272D4">
      <w:pPr>
        <w:jc w:val="center"/>
        <w:rPr>
          <w:b/>
          <w:sz w:val="40"/>
          <w:szCs w:val="40"/>
          <w:lang w:val="ru-RU"/>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3420745</wp:posOffset>
            </wp:positionH>
            <wp:positionV relativeFrom="paragraph">
              <wp:posOffset>260985</wp:posOffset>
            </wp:positionV>
            <wp:extent cx="1135380" cy="2020570"/>
            <wp:effectExtent l="0" t="0" r="0" b="0"/>
            <wp:wrapThrough wrapText="bothSides">
              <wp:wrapPolygon edited="0">
                <wp:start x="0" y="0"/>
                <wp:lineTo x="0" y="21383"/>
                <wp:lineTo x="21383" y="21383"/>
                <wp:lineTo x="21383" y="0"/>
                <wp:lineTo x="0" y="0"/>
              </wp:wrapPolygon>
            </wp:wrapThrough>
            <wp:docPr id="2" name="Рисунок 2" descr="АР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АРС"/>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5380" cy="20205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0"/>
          <w:szCs w:val="40"/>
          <w:lang w:val="ru-RU"/>
        </w:rPr>
        <w:object w:dxaOrig="12288" w:dyaOrig="15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9pt;height:184.45pt" o:ole="">
            <v:imagedata r:id="rId6" o:title=""/>
          </v:shape>
          <o:OLEObject Type="Embed" ProgID="AcroExch.Document.DC" ShapeID="_x0000_i1025" DrawAspect="Content" ObjectID="_1619518916" r:id="rId7"/>
        </w:object>
      </w:r>
    </w:p>
    <w:p w:rsidR="0039327B" w:rsidRDefault="0039327B" w:rsidP="00E272D4">
      <w:pPr>
        <w:jc w:val="center"/>
        <w:rPr>
          <w:b/>
          <w:sz w:val="40"/>
          <w:szCs w:val="40"/>
          <w:lang w:val="ru-RU"/>
        </w:rPr>
      </w:pPr>
    </w:p>
    <w:p w:rsidR="0039327B" w:rsidRDefault="0039327B" w:rsidP="00E272D4">
      <w:pPr>
        <w:jc w:val="center"/>
        <w:rPr>
          <w:b/>
          <w:sz w:val="40"/>
          <w:szCs w:val="40"/>
          <w:lang w:val="ru-RU"/>
        </w:rPr>
      </w:pPr>
    </w:p>
    <w:p w:rsidR="0039327B" w:rsidRPr="0039327B" w:rsidRDefault="0039327B" w:rsidP="00E272D4">
      <w:pPr>
        <w:jc w:val="center"/>
        <w:rPr>
          <w:b/>
          <w:sz w:val="40"/>
          <w:szCs w:val="40"/>
          <w:lang w:val="ru-RU"/>
        </w:rPr>
      </w:pPr>
      <w:r>
        <w:rPr>
          <w:b/>
          <w:sz w:val="40"/>
          <w:szCs w:val="40"/>
          <w:lang w:val="en-US"/>
        </w:rPr>
        <w:t>STRONG</w:t>
      </w:r>
      <w:r w:rsidRPr="0039327B">
        <w:rPr>
          <w:b/>
          <w:sz w:val="40"/>
          <w:szCs w:val="40"/>
          <w:lang w:val="ru-RU"/>
        </w:rPr>
        <w:t xml:space="preserve"> </w:t>
      </w:r>
      <w:r>
        <w:rPr>
          <w:b/>
          <w:sz w:val="40"/>
          <w:szCs w:val="40"/>
          <w:lang w:val="en-US"/>
        </w:rPr>
        <w:t>NN</w:t>
      </w:r>
    </w:p>
    <w:p w:rsidR="0039327B" w:rsidRPr="0039327B" w:rsidRDefault="0039327B" w:rsidP="00E272D4">
      <w:pPr>
        <w:jc w:val="center"/>
        <w:rPr>
          <w:b/>
          <w:sz w:val="40"/>
          <w:szCs w:val="40"/>
          <w:lang w:val="ru-RU"/>
        </w:rPr>
      </w:pPr>
      <w:r>
        <w:rPr>
          <w:b/>
          <w:sz w:val="40"/>
          <w:szCs w:val="40"/>
          <w:lang w:val="ru-RU"/>
        </w:rPr>
        <w:t>совместно с</w:t>
      </w:r>
    </w:p>
    <w:p w:rsidR="00E272D4" w:rsidRPr="00E272D4" w:rsidRDefault="00E272D4" w:rsidP="00E272D4">
      <w:pPr>
        <w:jc w:val="center"/>
        <w:rPr>
          <w:b/>
          <w:sz w:val="40"/>
          <w:szCs w:val="40"/>
          <w:lang w:val="ru-RU"/>
        </w:rPr>
      </w:pPr>
      <w:r>
        <w:rPr>
          <w:b/>
          <w:sz w:val="40"/>
          <w:szCs w:val="40"/>
          <w:lang w:val="ru-RU"/>
        </w:rPr>
        <w:t>АССОЦИАЦИ</w:t>
      </w:r>
      <w:r w:rsidR="0039327B">
        <w:rPr>
          <w:b/>
          <w:sz w:val="40"/>
          <w:szCs w:val="40"/>
          <w:lang w:val="ru-RU"/>
        </w:rPr>
        <w:t>ЕЙ</w:t>
      </w:r>
      <w:r>
        <w:rPr>
          <w:b/>
          <w:sz w:val="40"/>
          <w:szCs w:val="40"/>
          <w:lang w:val="ru-RU"/>
        </w:rPr>
        <w:t xml:space="preserve">   РОССИЙСКИХ   СИЛАЧЕЙ</w:t>
      </w:r>
    </w:p>
    <w:p w:rsidR="00E272D4" w:rsidRDefault="00E272D4" w:rsidP="00E272D4">
      <w:pPr>
        <w:rPr>
          <w:b/>
          <w:sz w:val="28"/>
          <w:szCs w:val="28"/>
          <w:lang w:val="ru-RU"/>
        </w:rPr>
      </w:pPr>
    </w:p>
    <w:p w:rsidR="00E272D4" w:rsidRDefault="00E272D4" w:rsidP="00E272D4">
      <w:pPr>
        <w:rPr>
          <w:b/>
          <w:sz w:val="28"/>
          <w:szCs w:val="28"/>
          <w:lang w:val="ru-RU"/>
        </w:rPr>
      </w:pPr>
    </w:p>
    <w:p w:rsidR="00E272D4" w:rsidRPr="00E272D4" w:rsidRDefault="00E272D4" w:rsidP="00E272D4">
      <w:pPr>
        <w:ind w:left="2832" w:firstLine="708"/>
        <w:rPr>
          <w:b/>
          <w:sz w:val="28"/>
          <w:szCs w:val="28"/>
          <w:lang w:val="ru-RU"/>
        </w:rPr>
      </w:pPr>
      <w:r w:rsidRPr="00DE1E2F">
        <w:rPr>
          <w:b/>
          <w:sz w:val="28"/>
          <w:szCs w:val="28"/>
          <w:lang w:val="ru-RU"/>
        </w:rPr>
        <w:t>П</w:t>
      </w:r>
      <w:r w:rsidRPr="00DE1E2F">
        <w:rPr>
          <w:b/>
          <w:sz w:val="28"/>
          <w:szCs w:val="28"/>
        </w:rPr>
        <w:t>ОЛОЖЕН</w:t>
      </w:r>
      <w:r w:rsidRPr="00DE1E2F">
        <w:rPr>
          <w:b/>
          <w:sz w:val="28"/>
          <w:szCs w:val="28"/>
          <w:lang w:val="ru-RU"/>
        </w:rPr>
        <w:t>ИЕ</w:t>
      </w:r>
    </w:p>
    <w:p w:rsidR="00E272D4" w:rsidRPr="00E272D4" w:rsidRDefault="00E272D4" w:rsidP="00E272D4">
      <w:pPr>
        <w:ind w:left="2832" w:firstLine="708"/>
        <w:rPr>
          <w:b/>
          <w:sz w:val="28"/>
          <w:szCs w:val="28"/>
          <w:lang w:val="ru-RU"/>
        </w:rPr>
      </w:pPr>
    </w:p>
    <w:p w:rsidR="00E272D4" w:rsidRPr="00E272D4" w:rsidRDefault="00E272D4" w:rsidP="00E272D4">
      <w:pPr>
        <w:jc w:val="center"/>
        <w:rPr>
          <w:b/>
          <w:sz w:val="28"/>
          <w:szCs w:val="28"/>
          <w:shd w:val="clear" w:color="auto" w:fill="FFFFFF"/>
          <w:lang w:val="ru-RU"/>
        </w:rPr>
      </w:pPr>
      <w:r w:rsidRPr="00E272D4">
        <w:rPr>
          <w:b/>
          <w:sz w:val="28"/>
          <w:szCs w:val="28"/>
          <w:lang w:val="ru-RU"/>
        </w:rPr>
        <w:t xml:space="preserve">о проведении открытого </w:t>
      </w:r>
      <w:r w:rsidR="0039327B">
        <w:rPr>
          <w:b/>
          <w:sz w:val="28"/>
          <w:szCs w:val="28"/>
          <w:lang w:val="ru-RU"/>
        </w:rPr>
        <w:t>командного</w:t>
      </w:r>
      <w:r w:rsidRPr="00E272D4">
        <w:rPr>
          <w:b/>
          <w:sz w:val="28"/>
          <w:szCs w:val="28"/>
          <w:lang w:val="ru-RU"/>
        </w:rPr>
        <w:t xml:space="preserve"> </w:t>
      </w:r>
      <w:r w:rsidR="007717DA">
        <w:rPr>
          <w:b/>
          <w:sz w:val="28"/>
          <w:szCs w:val="28"/>
          <w:shd w:val="clear" w:color="auto" w:fill="FFFFFF"/>
          <w:lang w:val="ru-RU"/>
        </w:rPr>
        <w:t>турнира</w:t>
      </w:r>
    </w:p>
    <w:p w:rsidR="00E272D4" w:rsidRPr="00E272D4" w:rsidRDefault="00E272D4" w:rsidP="00E272D4">
      <w:pPr>
        <w:jc w:val="center"/>
        <w:rPr>
          <w:b/>
          <w:sz w:val="28"/>
          <w:szCs w:val="28"/>
          <w:shd w:val="clear" w:color="auto" w:fill="FFFFFF"/>
          <w:lang w:val="ru-RU"/>
        </w:rPr>
      </w:pPr>
    </w:p>
    <w:p w:rsidR="00E272D4" w:rsidRPr="00E272D4" w:rsidRDefault="00E272D4" w:rsidP="00E272D4">
      <w:pPr>
        <w:jc w:val="center"/>
        <w:rPr>
          <w:b/>
          <w:sz w:val="28"/>
          <w:szCs w:val="28"/>
          <w:shd w:val="clear" w:color="auto" w:fill="FFFFFF"/>
          <w:lang w:val="ru-RU"/>
        </w:rPr>
      </w:pPr>
      <w:r w:rsidRPr="00E272D4">
        <w:rPr>
          <w:b/>
          <w:sz w:val="28"/>
          <w:szCs w:val="28"/>
          <w:shd w:val="clear" w:color="auto" w:fill="FFFFFF"/>
          <w:lang w:val="ru-RU"/>
        </w:rPr>
        <w:t>«</w:t>
      </w:r>
      <w:r w:rsidR="007717DA">
        <w:rPr>
          <w:b/>
          <w:sz w:val="28"/>
          <w:szCs w:val="28"/>
          <w:shd w:val="clear" w:color="auto" w:fill="FFFFFF"/>
          <w:lang w:val="ru-RU"/>
        </w:rPr>
        <w:t xml:space="preserve">Закрытый </w:t>
      </w:r>
      <w:r w:rsidRPr="00E272D4">
        <w:rPr>
          <w:b/>
          <w:sz w:val="28"/>
          <w:szCs w:val="28"/>
          <w:shd w:val="clear" w:color="auto" w:fill="FFFFFF"/>
          <w:lang w:val="ru-RU"/>
        </w:rPr>
        <w:t xml:space="preserve">Чемпионат </w:t>
      </w:r>
      <w:r w:rsidR="006F3AE2">
        <w:rPr>
          <w:b/>
          <w:sz w:val="28"/>
          <w:szCs w:val="28"/>
          <w:shd w:val="clear" w:color="auto" w:fill="FFFFFF"/>
          <w:lang w:val="ru-RU"/>
        </w:rPr>
        <w:t xml:space="preserve">г. </w:t>
      </w:r>
      <w:r w:rsidR="0039327B">
        <w:rPr>
          <w:b/>
          <w:sz w:val="28"/>
          <w:szCs w:val="28"/>
          <w:shd w:val="clear" w:color="auto" w:fill="FFFFFF"/>
          <w:lang w:val="ru-RU"/>
        </w:rPr>
        <w:t xml:space="preserve">Нижний Новгород </w:t>
      </w:r>
      <w:r w:rsidR="006F3AE2">
        <w:rPr>
          <w:b/>
          <w:sz w:val="28"/>
          <w:szCs w:val="28"/>
          <w:shd w:val="clear" w:color="auto" w:fill="FFFFFF"/>
          <w:lang w:val="ru-RU"/>
        </w:rPr>
        <w:t>п</w:t>
      </w:r>
      <w:r w:rsidRPr="00E272D4">
        <w:rPr>
          <w:b/>
          <w:sz w:val="28"/>
          <w:szCs w:val="28"/>
          <w:shd w:val="clear" w:color="auto" w:fill="FFFFFF"/>
          <w:lang w:val="ru-RU"/>
        </w:rPr>
        <w:t>о силовому экстриму»</w:t>
      </w:r>
    </w:p>
    <w:p w:rsidR="00E272D4" w:rsidRPr="00E272D4" w:rsidRDefault="008734AB" w:rsidP="00E272D4">
      <w:pPr>
        <w:jc w:val="center"/>
        <w:rPr>
          <w:b/>
          <w:sz w:val="28"/>
          <w:szCs w:val="28"/>
          <w:shd w:val="clear" w:color="auto" w:fill="FFFFFF"/>
          <w:lang w:val="ru-RU"/>
        </w:rPr>
      </w:pPr>
      <w:r>
        <w:rPr>
          <w:b/>
          <w:sz w:val="28"/>
          <w:szCs w:val="28"/>
          <w:shd w:val="clear" w:color="auto" w:fill="FFFFFF"/>
          <w:lang w:val="ru-RU"/>
        </w:rPr>
        <w:t>В рамках</w:t>
      </w:r>
      <w:r w:rsidR="0039327B">
        <w:rPr>
          <w:b/>
          <w:sz w:val="28"/>
          <w:szCs w:val="28"/>
          <w:shd w:val="clear" w:color="auto" w:fill="FFFFFF"/>
          <w:lang w:val="ru-RU"/>
        </w:rPr>
        <w:t xml:space="preserve"> спортивного ф</w:t>
      </w:r>
      <w:r w:rsidR="00E272D4" w:rsidRPr="00E272D4">
        <w:rPr>
          <w:b/>
          <w:sz w:val="28"/>
          <w:szCs w:val="28"/>
          <w:shd w:val="clear" w:color="auto" w:fill="FFFFFF"/>
          <w:lang w:val="ru-RU"/>
        </w:rPr>
        <w:t>естиваля</w:t>
      </w:r>
      <w:r w:rsidR="0039327B">
        <w:rPr>
          <w:b/>
          <w:sz w:val="28"/>
          <w:szCs w:val="28"/>
          <w:shd w:val="clear" w:color="auto" w:fill="FFFFFF"/>
          <w:lang w:val="ru-RU"/>
        </w:rPr>
        <w:t xml:space="preserve"> </w:t>
      </w:r>
      <w:r w:rsidR="0039327B">
        <w:rPr>
          <w:b/>
          <w:sz w:val="28"/>
          <w:szCs w:val="28"/>
          <w:shd w:val="clear" w:color="auto" w:fill="FFFFFF"/>
          <w:lang w:val="en-US"/>
        </w:rPr>
        <w:t>Fitness</w:t>
      </w:r>
      <w:r w:rsidR="0039327B" w:rsidRPr="0039327B">
        <w:rPr>
          <w:b/>
          <w:sz w:val="28"/>
          <w:szCs w:val="28"/>
          <w:shd w:val="clear" w:color="auto" w:fill="FFFFFF"/>
          <w:lang w:val="ru-RU"/>
        </w:rPr>
        <w:t xml:space="preserve"> </w:t>
      </w:r>
      <w:r w:rsidR="0039327B">
        <w:rPr>
          <w:b/>
          <w:sz w:val="28"/>
          <w:szCs w:val="28"/>
          <w:shd w:val="clear" w:color="auto" w:fill="FFFFFF"/>
          <w:lang w:val="en-US"/>
        </w:rPr>
        <w:t>Fiesta</w:t>
      </w:r>
      <w:r w:rsidR="006F3AE2">
        <w:rPr>
          <w:b/>
          <w:sz w:val="28"/>
          <w:szCs w:val="28"/>
          <w:shd w:val="clear" w:color="auto" w:fill="FFFFFF"/>
          <w:lang w:val="ru-RU"/>
        </w:rPr>
        <w:t xml:space="preserve"> </w:t>
      </w:r>
      <w:r w:rsidR="0039327B" w:rsidRPr="0039327B">
        <w:rPr>
          <w:b/>
          <w:sz w:val="28"/>
          <w:szCs w:val="28"/>
          <w:shd w:val="clear" w:color="auto" w:fill="FFFFFF"/>
          <w:lang w:val="ru-RU"/>
        </w:rPr>
        <w:t>29</w:t>
      </w:r>
      <w:r w:rsidR="006F3AE2">
        <w:rPr>
          <w:b/>
          <w:sz w:val="28"/>
          <w:szCs w:val="28"/>
          <w:shd w:val="clear" w:color="auto" w:fill="FFFFFF"/>
          <w:lang w:val="ru-RU"/>
        </w:rPr>
        <w:t xml:space="preserve"> </w:t>
      </w:r>
      <w:r w:rsidR="0039327B">
        <w:rPr>
          <w:b/>
          <w:sz w:val="28"/>
          <w:szCs w:val="28"/>
          <w:shd w:val="clear" w:color="auto" w:fill="FFFFFF"/>
          <w:lang w:val="ru-RU"/>
        </w:rPr>
        <w:t>июн</w:t>
      </w:r>
      <w:r w:rsidR="006F3AE2">
        <w:rPr>
          <w:b/>
          <w:sz w:val="28"/>
          <w:szCs w:val="28"/>
          <w:shd w:val="clear" w:color="auto" w:fill="FFFFFF"/>
          <w:lang w:val="ru-RU"/>
        </w:rPr>
        <w:t>я 2019</w:t>
      </w:r>
      <w:r w:rsidR="0039327B">
        <w:rPr>
          <w:b/>
          <w:sz w:val="28"/>
          <w:szCs w:val="28"/>
          <w:shd w:val="clear" w:color="auto" w:fill="FFFFFF"/>
          <w:lang w:val="ru-RU"/>
        </w:rPr>
        <w:t xml:space="preserve"> года</w:t>
      </w:r>
    </w:p>
    <w:p w:rsidR="00E272D4" w:rsidRPr="00E272D4" w:rsidRDefault="00E272D4" w:rsidP="00E272D4">
      <w:pPr>
        <w:jc w:val="center"/>
        <w:rPr>
          <w:b/>
          <w:sz w:val="28"/>
          <w:szCs w:val="28"/>
          <w:shd w:val="clear" w:color="auto" w:fill="FFFFFF"/>
          <w:lang w:val="ru-RU"/>
        </w:rPr>
      </w:pPr>
    </w:p>
    <w:p w:rsidR="00E272D4" w:rsidRPr="00E272D4" w:rsidRDefault="00E272D4" w:rsidP="00E272D4">
      <w:pPr>
        <w:jc w:val="center"/>
        <w:rPr>
          <w:b/>
          <w:sz w:val="28"/>
          <w:szCs w:val="28"/>
          <w:lang w:val="ru-RU"/>
        </w:rPr>
      </w:pPr>
      <w:r w:rsidRPr="00E272D4">
        <w:rPr>
          <w:b/>
          <w:sz w:val="28"/>
          <w:szCs w:val="28"/>
          <w:shd w:val="clear" w:color="auto" w:fill="FFFFFF"/>
          <w:lang w:val="ru-RU"/>
        </w:rPr>
        <w:t>среди мужчин в абсолютной весовой категории</w:t>
      </w:r>
    </w:p>
    <w:p w:rsidR="00E272D4" w:rsidRPr="00E272D4" w:rsidRDefault="00E272D4" w:rsidP="00E272D4">
      <w:pPr>
        <w:jc w:val="center"/>
        <w:rPr>
          <w:b/>
          <w:sz w:val="28"/>
          <w:szCs w:val="28"/>
          <w:lang w:val="ru-RU"/>
        </w:rPr>
      </w:pPr>
    </w:p>
    <w:p w:rsidR="00E272D4" w:rsidRDefault="00E272D4" w:rsidP="00E272D4">
      <w:pPr>
        <w:jc w:val="center"/>
        <w:rPr>
          <w:b/>
          <w:sz w:val="28"/>
          <w:szCs w:val="28"/>
          <w:lang w:val="ru-RU"/>
        </w:rPr>
      </w:pPr>
    </w:p>
    <w:p w:rsidR="00E272D4" w:rsidRDefault="00E272D4" w:rsidP="00E272D4">
      <w:pPr>
        <w:jc w:val="center"/>
        <w:rPr>
          <w:b/>
          <w:sz w:val="28"/>
          <w:szCs w:val="28"/>
          <w:lang w:val="ru-RU"/>
        </w:rPr>
      </w:pPr>
    </w:p>
    <w:p w:rsidR="00E272D4" w:rsidRPr="007F5BCA" w:rsidRDefault="00E272D4" w:rsidP="00E272D4">
      <w:pPr>
        <w:jc w:val="center"/>
        <w:rPr>
          <w:b/>
          <w:sz w:val="28"/>
          <w:szCs w:val="28"/>
          <w:lang w:val="ru-RU"/>
        </w:rPr>
      </w:pPr>
    </w:p>
    <w:p w:rsidR="00E272D4" w:rsidRPr="001508A6" w:rsidRDefault="00E272D4" w:rsidP="00E272D4">
      <w:pPr>
        <w:jc w:val="center"/>
        <w:rPr>
          <w:b/>
          <w:lang w:val="ru-RU"/>
        </w:rPr>
      </w:pPr>
    </w:p>
    <w:p w:rsidR="00E272D4" w:rsidRPr="00E272D4" w:rsidRDefault="00E272D4" w:rsidP="00E272D4">
      <w:pPr>
        <w:jc w:val="both"/>
        <w:rPr>
          <w:b/>
          <w:lang w:val="ru-RU"/>
        </w:rPr>
      </w:pPr>
      <w:r w:rsidRPr="001508A6">
        <w:rPr>
          <w:b/>
          <w:lang w:val="ru-RU"/>
        </w:rPr>
        <w:t>ЦЕЛЬ СОРЕВНОВАНИЙ</w:t>
      </w:r>
    </w:p>
    <w:p w:rsidR="00E272D4" w:rsidRPr="00E272D4" w:rsidRDefault="00E272D4" w:rsidP="00E272D4">
      <w:pPr>
        <w:jc w:val="both"/>
        <w:rPr>
          <w:b/>
          <w:lang w:val="ru-RU"/>
        </w:rPr>
      </w:pPr>
    </w:p>
    <w:p w:rsidR="00E272D4" w:rsidRDefault="00E272D4" w:rsidP="00E272D4">
      <w:pPr>
        <w:jc w:val="both"/>
        <w:rPr>
          <w:bCs/>
          <w:lang w:val="ru-RU"/>
        </w:rPr>
      </w:pPr>
      <w:r w:rsidRPr="001508A6">
        <w:rPr>
          <w:bCs/>
          <w:lang w:val="ru-RU"/>
        </w:rPr>
        <w:t>Соревнования проводятся с целью:</w:t>
      </w:r>
    </w:p>
    <w:p w:rsidR="00E272D4" w:rsidRDefault="00E272D4" w:rsidP="00E272D4">
      <w:pPr>
        <w:numPr>
          <w:ilvl w:val="0"/>
          <w:numId w:val="1"/>
        </w:numPr>
        <w:jc w:val="both"/>
        <w:rPr>
          <w:lang w:val="ru-RU"/>
        </w:rPr>
      </w:pPr>
      <w:r w:rsidRPr="001508A6">
        <w:rPr>
          <w:lang w:val="ru-RU"/>
        </w:rPr>
        <w:t>пропаганды здорового образа жизни</w:t>
      </w:r>
    </w:p>
    <w:p w:rsidR="00E272D4" w:rsidRPr="001508A6" w:rsidRDefault="00E272D4" w:rsidP="00E272D4">
      <w:pPr>
        <w:numPr>
          <w:ilvl w:val="0"/>
          <w:numId w:val="1"/>
        </w:numPr>
        <w:jc w:val="both"/>
        <w:rPr>
          <w:lang w:val="ru-RU"/>
        </w:rPr>
      </w:pPr>
      <w:r>
        <w:rPr>
          <w:lang w:val="ru-RU"/>
        </w:rPr>
        <w:t>развитию не</w:t>
      </w:r>
      <w:r w:rsidRPr="001508A6">
        <w:rPr>
          <w:lang w:val="ru-RU"/>
        </w:rPr>
        <w:t>олимпийских видов спорта</w:t>
      </w:r>
    </w:p>
    <w:p w:rsidR="00E272D4" w:rsidRPr="001508A6" w:rsidRDefault="00E272D4" w:rsidP="00E272D4">
      <w:pPr>
        <w:numPr>
          <w:ilvl w:val="0"/>
          <w:numId w:val="1"/>
        </w:numPr>
        <w:jc w:val="both"/>
        <w:rPr>
          <w:lang w:val="ru-RU"/>
        </w:rPr>
      </w:pPr>
      <w:r w:rsidRPr="001508A6">
        <w:rPr>
          <w:lang w:val="ru-RU"/>
        </w:rPr>
        <w:t>популяризации силовых видов спорта</w:t>
      </w:r>
      <w:r>
        <w:rPr>
          <w:lang w:val="ru-RU"/>
        </w:rPr>
        <w:t>, в частности, силового экстрима</w:t>
      </w:r>
    </w:p>
    <w:p w:rsidR="00E272D4" w:rsidRDefault="00E272D4" w:rsidP="00E272D4">
      <w:pPr>
        <w:numPr>
          <w:ilvl w:val="0"/>
          <w:numId w:val="1"/>
        </w:numPr>
        <w:jc w:val="both"/>
        <w:rPr>
          <w:lang w:val="ru-RU"/>
        </w:rPr>
      </w:pPr>
      <w:r w:rsidRPr="001508A6">
        <w:rPr>
          <w:lang w:val="ru-RU"/>
        </w:rPr>
        <w:t>повышени</w:t>
      </w:r>
      <w:r>
        <w:rPr>
          <w:lang w:val="ru-RU"/>
        </w:rPr>
        <w:t>я уровня мастерства спортсменов</w:t>
      </w:r>
    </w:p>
    <w:p w:rsidR="00E272D4" w:rsidRPr="001508A6" w:rsidRDefault="00E272D4" w:rsidP="00E272D4">
      <w:pPr>
        <w:jc w:val="both"/>
        <w:rPr>
          <w:lang w:val="ru-RU"/>
        </w:rPr>
      </w:pPr>
    </w:p>
    <w:p w:rsidR="00E272D4" w:rsidRPr="001508A6" w:rsidRDefault="00E272D4" w:rsidP="00E272D4">
      <w:pPr>
        <w:jc w:val="both"/>
        <w:rPr>
          <w:b/>
          <w:lang w:val="ru-RU"/>
        </w:rPr>
      </w:pPr>
    </w:p>
    <w:p w:rsidR="00E272D4" w:rsidRDefault="00E272D4" w:rsidP="00E272D4">
      <w:pPr>
        <w:jc w:val="both"/>
        <w:rPr>
          <w:b/>
          <w:lang w:val="ru-RU"/>
        </w:rPr>
      </w:pPr>
      <w:r>
        <w:rPr>
          <w:b/>
          <w:lang w:val="ru-RU"/>
        </w:rPr>
        <w:t xml:space="preserve">СРОКИ И МЕСТО ПРОВЕДНИЯ СОРЕВНОВАНИЙ </w:t>
      </w:r>
    </w:p>
    <w:p w:rsidR="00411109" w:rsidRPr="00085B02" w:rsidRDefault="00411109" w:rsidP="00E272D4">
      <w:pPr>
        <w:jc w:val="both"/>
        <w:rPr>
          <w:b/>
          <w:lang w:val="ru-RU"/>
        </w:rPr>
      </w:pPr>
    </w:p>
    <w:p w:rsidR="00E272D4" w:rsidRPr="00E272D4" w:rsidRDefault="00E272D4" w:rsidP="00E272D4">
      <w:pPr>
        <w:jc w:val="both"/>
        <w:rPr>
          <w:lang w:val="ru-RU"/>
        </w:rPr>
      </w:pPr>
      <w:r>
        <w:rPr>
          <w:lang w:val="ru-RU"/>
        </w:rPr>
        <w:t xml:space="preserve">Соревнования проводятся </w:t>
      </w:r>
      <w:r w:rsidR="00401EB5">
        <w:rPr>
          <w:lang w:val="ru-RU"/>
        </w:rPr>
        <w:t>29.06</w:t>
      </w:r>
      <w:r w:rsidR="006F3AE2">
        <w:rPr>
          <w:lang w:val="ru-RU"/>
        </w:rPr>
        <w:t>.2019</w:t>
      </w:r>
      <w:r w:rsidR="007717DA">
        <w:rPr>
          <w:lang w:val="ru-RU"/>
        </w:rPr>
        <w:t>г.</w:t>
      </w:r>
      <w:r>
        <w:rPr>
          <w:lang w:val="ru-RU"/>
        </w:rPr>
        <w:t xml:space="preserve"> в г. </w:t>
      </w:r>
      <w:r w:rsidR="00401EB5">
        <w:rPr>
          <w:lang w:val="ru-RU"/>
        </w:rPr>
        <w:t>Нижний Новгород</w:t>
      </w:r>
      <w:r w:rsidR="006F3AE2">
        <w:rPr>
          <w:lang w:val="ru-RU"/>
        </w:rPr>
        <w:t xml:space="preserve">, </w:t>
      </w:r>
      <w:r w:rsidR="00401EB5">
        <w:rPr>
          <w:lang w:val="ru-RU"/>
        </w:rPr>
        <w:t>Гребной канал</w:t>
      </w:r>
    </w:p>
    <w:p w:rsidR="00E272D4" w:rsidRPr="00085B02" w:rsidRDefault="00E272D4" w:rsidP="00E272D4">
      <w:pPr>
        <w:jc w:val="both"/>
        <w:rPr>
          <w:b/>
          <w:lang w:val="ru-RU"/>
        </w:rPr>
      </w:pPr>
      <w:r>
        <w:rPr>
          <w:lang w:val="ru-RU"/>
        </w:rPr>
        <w:t xml:space="preserve">Время начала </w:t>
      </w:r>
      <w:r w:rsidR="007717DA">
        <w:rPr>
          <w:lang w:val="ru-RU"/>
        </w:rPr>
        <w:t>11:00</w:t>
      </w:r>
      <w:r>
        <w:rPr>
          <w:lang w:val="ru-RU"/>
        </w:rPr>
        <w:t xml:space="preserve">, явка спортсменов в </w:t>
      </w:r>
      <w:r w:rsidR="007717DA">
        <w:rPr>
          <w:lang w:val="ru-RU"/>
        </w:rPr>
        <w:t>09:00</w:t>
      </w:r>
      <w:r>
        <w:rPr>
          <w:lang w:val="ru-RU"/>
        </w:rPr>
        <w:t>.</w:t>
      </w:r>
    </w:p>
    <w:p w:rsidR="00E272D4" w:rsidRDefault="00E272D4" w:rsidP="00E272D4">
      <w:pPr>
        <w:jc w:val="both"/>
        <w:rPr>
          <w:lang w:val="ru-RU"/>
        </w:rPr>
      </w:pPr>
    </w:p>
    <w:p w:rsidR="00411109" w:rsidRDefault="00411109" w:rsidP="00E272D4">
      <w:pPr>
        <w:jc w:val="both"/>
        <w:rPr>
          <w:b/>
          <w:lang w:val="ru-RU"/>
        </w:rPr>
      </w:pPr>
    </w:p>
    <w:p w:rsidR="00E272D4" w:rsidRDefault="00E272D4" w:rsidP="00E272D4">
      <w:pPr>
        <w:jc w:val="both"/>
        <w:rPr>
          <w:b/>
          <w:lang w:val="ru-RU"/>
        </w:rPr>
      </w:pPr>
      <w:r w:rsidRPr="001508A6">
        <w:rPr>
          <w:b/>
          <w:lang w:val="ru-RU"/>
        </w:rPr>
        <w:t>РУКОВОДСТВО СОРЕВНОВАНИЯМИ</w:t>
      </w:r>
    </w:p>
    <w:p w:rsidR="00411109" w:rsidRPr="001508A6" w:rsidRDefault="00411109" w:rsidP="00E272D4">
      <w:pPr>
        <w:jc w:val="both"/>
        <w:rPr>
          <w:b/>
          <w:lang w:val="ru-RU"/>
        </w:rPr>
      </w:pPr>
    </w:p>
    <w:p w:rsidR="00E272D4" w:rsidRPr="007717DA" w:rsidRDefault="00E272D4" w:rsidP="00E272D4">
      <w:pPr>
        <w:rPr>
          <w:lang w:val="ru-RU"/>
        </w:rPr>
      </w:pPr>
      <w:r w:rsidRPr="007717DA">
        <w:rPr>
          <w:lang w:val="ru-RU"/>
        </w:rPr>
        <w:t xml:space="preserve">Общее руководство осуществляет </w:t>
      </w:r>
      <w:r w:rsidR="007717DA">
        <w:rPr>
          <w:lang w:val="en-US"/>
        </w:rPr>
        <w:t>StrongNN</w:t>
      </w:r>
      <w:r w:rsidRPr="007717DA">
        <w:rPr>
          <w:lang w:val="ru-RU"/>
        </w:rPr>
        <w:t xml:space="preserve"> </w:t>
      </w:r>
    </w:p>
    <w:p w:rsidR="00E272D4" w:rsidRPr="007717DA" w:rsidRDefault="00E272D4" w:rsidP="00E272D4">
      <w:pPr>
        <w:rPr>
          <w:lang w:val="ru-RU"/>
        </w:rPr>
      </w:pPr>
      <w:r w:rsidRPr="007717DA">
        <w:rPr>
          <w:lang w:val="ru-RU"/>
        </w:rPr>
        <w:t>Технический директор соревнований –</w:t>
      </w:r>
      <w:r w:rsidRPr="007717DA">
        <w:rPr>
          <w:color w:val="C00000"/>
          <w:lang w:val="ru-RU"/>
        </w:rPr>
        <w:t xml:space="preserve">  </w:t>
      </w:r>
      <w:r w:rsidR="007717DA">
        <w:rPr>
          <w:lang w:val="ru-RU"/>
        </w:rPr>
        <w:t>Кузьмин Ю.В.</w:t>
      </w:r>
    </w:p>
    <w:p w:rsidR="00E272D4" w:rsidRPr="007717DA" w:rsidRDefault="00E272D4" w:rsidP="00E272D4">
      <w:pPr>
        <w:rPr>
          <w:lang w:val="ru-RU"/>
        </w:rPr>
      </w:pPr>
      <w:r w:rsidRPr="007717DA">
        <w:rPr>
          <w:lang w:val="ru-RU"/>
        </w:rPr>
        <w:t>Непосредственное проведение соревнований осуществляется судейской коллегией соревнований.</w:t>
      </w:r>
    </w:p>
    <w:p w:rsidR="00E272D4" w:rsidRPr="007717DA" w:rsidRDefault="00E272D4" w:rsidP="00E272D4">
      <w:pPr>
        <w:rPr>
          <w:lang w:val="ru-RU"/>
        </w:rPr>
      </w:pPr>
      <w:r w:rsidRPr="007717DA">
        <w:rPr>
          <w:lang w:val="ru-RU"/>
        </w:rPr>
        <w:t>Представитель АРС –</w:t>
      </w:r>
      <w:r w:rsidR="00EC4FFB" w:rsidRPr="007717DA">
        <w:rPr>
          <w:lang w:val="ru-RU"/>
        </w:rPr>
        <w:t xml:space="preserve"> </w:t>
      </w:r>
      <w:r w:rsidR="007717DA">
        <w:rPr>
          <w:lang w:val="ru-RU"/>
        </w:rPr>
        <w:t>Кузьмин Ю.В.</w:t>
      </w:r>
    </w:p>
    <w:p w:rsidR="00E272D4" w:rsidRPr="007717DA" w:rsidRDefault="00E272D4" w:rsidP="00E272D4">
      <w:pPr>
        <w:rPr>
          <w:lang w:val="ru-RU"/>
        </w:rPr>
      </w:pPr>
      <w:r w:rsidRPr="007717DA">
        <w:rPr>
          <w:lang w:val="ru-RU"/>
        </w:rPr>
        <w:t xml:space="preserve">Старший судья – </w:t>
      </w:r>
      <w:r w:rsidR="007717DA">
        <w:rPr>
          <w:lang w:val="ru-RU"/>
        </w:rPr>
        <w:t>Кузьмин Ю.В.</w:t>
      </w:r>
    </w:p>
    <w:p w:rsidR="00E272D4" w:rsidRDefault="00E272D4" w:rsidP="00E272D4">
      <w:pPr>
        <w:rPr>
          <w:lang w:val="ru-RU"/>
        </w:rPr>
      </w:pPr>
      <w:r w:rsidRPr="007717DA">
        <w:rPr>
          <w:lang w:val="ru-RU"/>
        </w:rPr>
        <w:t xml:space="preserve">Старший на площадке – </w:t>
      </w:r>
      <w:r w:rsidR="007717DA">
        <w:rPr>
          <w:lang w:val="ru-RU"/>
        </w:rPr>
        <w:t>Кузьмин Ю.В.</w:t>
      </w:r>
    </w:p>
    <w:p w:rsidR="007717DA" w:rsidRDefault="007717DA" w:rsidP="00E272D4">
      <w:pPr>
        <w:rPr>
          <w:b/>
          <w:lang w:val="ru-RU"/>
        </w:rPr>
      </w:pPr>
    </w:p>
    <w:p w:rsidR="00411109" w:rsidRDefault="00411109" w:rsidP="00E272D4">
      <w:pPr>
        <w:rPr>
          <w:b/>
          <w:lang w:val="ru-RU"/>
        </w:rPr>
      </w:pPr>
    </w:p>
    <w:p w:rsidR="00E272D4" w:rsidRDefault="00E272D4" w:rsidP="00E272D4">
      <w:pPr>
        <w:rPr>
          <w:b/>
          <w:lang w:val="ru-RU"/>
        </w:rPr>
      </w:pPr>
      <w:r>
        <w:rPr>
          <w:b/>
          <w:lang w:val="ru-RU"/>
        </w:rPr>
        <w:t>У</w:t>
      </w:r>
      <w:r w:rsidRPr="001508A6">
        <w:rPr>
          <w:b/>
        </w:rPr>
        <w:t>ЧАС</w:t>
      </w:r>
      <w:r w:rsidRPr="001508A6">
        <w:rPr>
          <w:b/>
          <w:lang w:val="ru-RU"/>
        </w:rPr>
        <w:t>Т</w:t>
      </w:r>
      <w:r w:rsidRPr="001508A6">
        <w:rPr>
          <w:b/>
        </w:rPr>
        <w:t xml:space="preserve">НИКИ </w:t>
      </w:r>
      <w:r w:rsidRPr="001508A6">
        <w:rPr>
          <w:b/>
          <w:lang w:val="ru-RU"/>
        </w:rPr>
        <w:t>СОРЕВНОВАНИЙ</w:t>
      </w:r>
      <w:r>
        <w:rPr>
          <w:b/>
          <w:lang w:val="ru-RU"/>
        </w:rPr>
        <w:t xml:space="preserve"> И ВЕСОВЫЕ КАТЕГОРИИ</w:t>
      </w:r>
    </w:p>
    <w:p w:rsidR="00411109" w:rsidRPr="001508A6" w:rsidRDefault="00411109" w:rsidP="00E272D4">
      <w:pPr>
        <w:rPr>
          <w:b/>
          <w:lang w:val="ru-RU"/>
        </w:rPr>
      </w:pPr>
    </w:p>
    <w:p w:rsidR="00E272D4" w:rsidRPr="007717DA" w:rsidRDefault="00E272D4" w:rsidP="00E272D4">
      <w:pPr>
        <w:rPr>
          <w:lang w:val="ru-RU"/>
        </w:rPr>
      </w:pPr>
      <w:r w:rsidRPr="007717DA">
        <w:rPr>
          <w:lang w:val="ru-RU"/>
        </w:rPr>
        <w:t xml:space="preserve">В соревнованиях участвуют мужчины – атлеты </w:t>
      </w:r>
      <w:r w:rsidR="007717DA">
        <w:rPr>
          <w:lang w:val="en-US"/>
        </w:rPr>
        <w:t>StrongNN</w:t>
      </w:r>
      <w:r w:rsidRPr="007717DA">
        <w:rPr>
          <w:lang w:val="ru-RU"/>
        </w:rPr>
        <w:t xml:space="preserve">. Соревнования являются </w:t>
      </w:r>
      <w:r w:rsidR="007717DA">
        <w:rPr>
          <w:lang w:val="ru-RU"/>
        </w:rPr>
        <w:t>закрытыми</w:t>
      </w:r>
      <w:r w:rsidRPr="007717DA">
        <w:rPr>
          <w:lang w:val="ru-RU"/>
        </w:rPr>
        <w:t xml:space="preserve"> (среди всех возрастных категорий), </w:t>
      </w:r>
      <w:r w:rsidR="007717DA">
        <w:rPr>
          <w:lang w:val="ru-RU"/>
        </w:rPr>
        <w:t>командными</w:t>
      </w:r>
      <w:r w:rsidRPr="007717DA">
        <w:rPr>
          <w:lang w:val="ru-RU"/>
        </w:rPr>
        <w:t>. Проводятся в абсолютной весовой категории -  все участники вне зависимости от  веса атлетов находятся в равных условиях.</w:t>
      </w:r>
    </w:p>
    <w:p w:rsidR="00E272D4" w:rsidRDefault="00E272D4" w:rsidP="00E272D4">
      <w:pPr>
        <w:jc w:val="both"/>
        <w:rPr>
          <w:b/>
          <w:i/>
          <w:lang w:val="ru-RU"/>
        </w:rPr>
      </w:pPr>
    </w:p>
    <w:p w:rsidR="007717DA" w:rsidRPr="005E69C8" w:rsidRDefault="007717DA" w:rsidP="00E272D4">
      <w:pPr>
        <w:jc w:val="both"/>
        <w:rPr>
          <w:b/>
          <w:i/>
          <w:lang w:val="ru-RU"/>
        </w:rPr>
      </w:pPr>
    </w:p>
    <w:p w:rsidR="00E272D4" w:rsidRDefault="00E272D4" w:rsidP="00E272D4">
      <w:pPr>
        <w:jc w:val="both"/>
        <w:rPr>
          <w:b/>
          <w:lang w:val="ru-RU"/>
        </w:rPr>
      </w:pPr>
      <w:r w:rsidRPr="001508A6">
        <w:rPr>
          <w:b/>
          <w:lang w:val="ru-RU"/>
        </w:rPr>
        <w:t>ПЕРЕЧЕНЬ УПРАЖНЕНИЙ  И РЕГЛАМЕНТ ИХ ВЫПОЛНЕНИ</w:t>
      </w:r>
      <w:r>
        <w:rPr>
          <w:b/>
          <w:lang w:val="ru-RU"/>
        </w:rPr>
        <w:t>Я</w:t>
      </w:r>
    </w:p>
    <w:p w:rsidR="006F3AE2" w:rsidRDefault="006F3AE2" w:rsidP="00E272D4">
      <w:pPr>
        <w:jc w:val="both"/>
        <w:rPr>
          <w:b/>
          <w:lang w:val="ru-RU"/>
        </w:rPr>
      </w:pPr>
    </w:p>
    <w:p w:rsidR="006F3AE2" w:rsidRDefault="00E3175F" w:rsidP="006F3AE2">
      <w:pPr>
        <w:jc w:val="both"/>
        <w:rPr>
          <w:color w:val="000000"/>
          <w:lang w:val="ru-RU"/>
        </w:rPr>
      </w:pPr>
      <w:r>
        <w:rPr>
          <w:color w:val="000000"/>
          <w:lang w:val="ru-RU"/>
        </w:rPr>
        <w:t>1</w:t>
      </w:r>
      <w:r w:rsidR="006F3AE2">
        <w:rPr>
          <w:color w:val="000000"/>
          <w:lang w:val="ru-RU"/>
        </w:rPr>
        <w:t xml:space="preserve">. </w:t>
      </w:r>
      <w:r w:rsidR="007717DA">
        <w:rPr>
          <w:color w:val="000000"/>
          <w:lang w:val="ru-RU"/>
        </w:rPr>
        <w:t>Кантовка бревна</w:t>
      </w:r>
      <w:r w:rsidR="006F3AE2">
        <w:rPr>
          <w:color w:val="000000"/>
          <w:lang w:val="ru-RU"/>
        </w:rPr>
        <w:t xml:space="preserve">. </w:t>
      </w:r>
    </w:p>
    <w:p w:rsidR="007717DA" w:rsidRDefault="000421F0" w:rsidP="006F3AE2">
      <w:pPr>
        <w:jc w:val="both"/>
        <w:rPr>
          <w:color w:val="000000"/>
          <w:lang w:val="ru-RU"/>
        </w:rPr>
      </w:pPr>
      <w:r>
        <w:rPr>
          <w:color w:val="000000"/>
          <w:lang w:val="ru-RU"/>
        </w:rPr>
        <w:t>Кантовка бревна весом 270кг выполняется командой из двух человек на расстояние 20+20 метров. Один из участников кантует бревно в одну сторону на расстояние 20 метров, далее второй участник кантует бревно обратно. Упражнение выполняется на время.</w:t>
      </w:r>
    </w:p>
    <w:p w:rsidR="000421F0" w:rsidRDefault="000421F0" w:rsidP="006F3AE2">
      <w:pPr>
        <w:jc w:val="both"/>
        <w:rPr>
          <w:color w:val="000000"/>
          <w:lang w:val="ru-RU"/>
        </w:rPr>
      </w:pPr>
    </w:p>
    <w:p w:rsidR="00E272D4" w:rsidRDefault="006F3AE2" w:rsidP="00E272D4">
      <w:pPr>
        <w:jc w:val="both"/>
        <w:rPr>
          <w:color w:val="000000"/>
          <w:lang w:val="ru-RU"/>
        </w:rPr>
      </w:pPr>
      <w:r>
        <w:rPr>
          <w:color w:val="000000"/>
          <w:lang w:val="ru-RU"/>
        </w:rPr>
        <w:t>2</w:t>
      </w:r>
      <w:r w:rsidR="00E272D4" w:rsidRPr="00085B02">
        <w:rPr>
          <w:color w:val="000000"/>
          <w:lang w:val="ru-RU"/>
        </w:rPr>
        <w:t>.</w:t>
      </w:r>
      <w:r w:rsidR="00E272D4">
        <w:rPr>
          <w:color w:val="000000"/>
          <w:lang w:val="ru-RU"/>
        </w:rPr>
        <w:t xml:space="preserve"> </w:t>
      </w:r>
      <w:r w:rsidR="000421F0">
        <w:rPr>
          <w:color w:val="000000"/>
          <w:lang w:val="ru-RU"/>
        </w:rPr>
        <w:t>Зерхер бревна</w:t>
      </w:r>
      <w:r w:rsidR="00AE162C">
        <w:rPr>
          <w:color w:val="000000"/>
          <w:lang w:val="ru-RU"/>
        </w:rPr>
        <w:t>.</w:t>
      </w:r>
    </w:p>
    <w:p w:rsidR="000421F0" w:rsidRDefault="00AE162C" w:rsidP="00E272D4">
      <w:pPr>
        <w:jc w:val="both"/>
        <w:rPr>
          <w:color w:val="000000"/>
          <w:lang w:val="ru-RU"/>
        </w:rPr>
      </w:pPr>
      <w:r>
        <w:rPr>
          <w:color w:val="000000"/>
          <w:lang w:val="ru-RU"/>
        </w:rPr>
        <w:t>Упражнение выполняется двумя участниками команды одновременно. Участники команды осуществляют подъем бревна и последующий перенос его на расстояние 20+20 метров</w:t>
      </w:r>
      <w:r w:rsidR="001E2DC1">
        <w:rPr>
          <w:color w:val="000000"/>
          <w:lang w:val="ru-RU"/>
        </w:rPr>
        <w:t xml:space="preserve">. Упражнение выполняется на время, двумя командами одновременно. </w:t>
      </w:r>
    </w:p>
    <w:p w:rsidR="001E2DC1" w:rsidRDefault="001E2DC1" w:rsidP="00E272D4">
      <w:pPr>
        <w:jc w:val="both"/>
        <w:rPr>
          <w:color w:val="000000"/>
          <w:lang w:val="ru-RU"/>
        </w:rPr>
      </w:pPr>
    </w:p>
    <w:p w:rsidR="001E2DC1" w:rsidRDefault="006F3AE2" w:rsidP="006F3AE2">
      <w:pPr>
        <w:jc w:val="both"/>
        <w:rPr>
          <w:color w:val="000000"/>
          <w:lang w:val="ru-RU"/>
        </w:rPr>
      </w:pPr>
      <w:r>
        <w:rPr>
          <w:color w:val="000000"/>
          <w:lang w:val="ru-RU"/>
        </w:rPr>
        <w:t xml:space="preserve">3. </w:t>
      </w:r>
      <w:r w:rsidR="001E2DC1">
        <w:rPr>
          <w:color w:val="000000"/>
          <w:lang w:val="ru-RU"/>
        </w:rPr>
        <w:t>Толкание ядра + метание бревна.</w:t>
      </w:r>
    </w:p>
    <w:p w:rsidR="001E2DC1" w:rsidRDefault="001E2DC1" w:rsidP="006F3AE2">
      <w:pPr>
        <w:jc w:val="both"/>
        <w:rPr>
          <w:color w:val="000000"/>
          <w:lang w:val="ru-RU"/>
        </w:rPr>
      </w:pPr>
      <w:r>
        <w:rPr>
          <w:color w:val="000000"/>
          <w:lang w:val="ru-RU"/>
        </w:rPr>
        <w:t>Упражнение состоит из двух этапов. Первый этап – толкание ядра весом 15кг, выполняется одним из участников команды любым легкоатлетическим способом. Кидание ядра ЗАПРЕЩЕНО. Второй этап – метание бревна, выполняется вторым участником команды. На выполнение упражнения дается 3 (три) попытки. Команда-победитель определяется путем суммирования лучших результатов по итогам трех попыток.</w:t>
      </w:r>
    </w:p>
    <w:p w:rsidR="00E272D4" w:rsidRDefault="00E272D4" w:rsidP="00E272D4">
      <w:pPr>
        <w:jc w:val="both"/>
        <w:rPr>
          <w:color w:val="000000"/>
          <w:lang w:val="ru-RU"/>
        </w:rPr>
      </w:pPr>
    </w:p>
    <w:p w:rsidR="00DE7C99" w:rsidRDefault="006F3AE2" w:rsidP="006F3AE2">
      <w:pPr>
        <w:jc w:val="both"/>
        <w:rPr>
          <w:rFonts w:eastAsia="MS Mincho"/>
          <w:lang w:val="ru-RU"/>
        </w:rPr>
      </w:pPr>
      <w:r w:rsidRPr="00DE7C99">
        <w:rPr>
          <w:color w:val="000000"/>
          <w:lang w:val="ru-RU"/>
        </w:rPr>
        <w:t>4</w:t>
      </w:r>
      <w:r w:rsidR="00DE7C99">
        <w:rPr>
          <w:color w:val="000000"/>
          <w:lang w:val="ru-RU"/>
        </w:rPr>
        <w:t>.</w:t>
      </w:r>
      <w:r w:rsidRPr="00DE7C99">
        <w:rPr>
          <w:rFonts w:eastAsia="MS Mincho"/>
          <w:lang w:val="ru-RU"/>
        </w:rPr>
        <w:t xml:space="preserve"> </w:t>
      </w:r>
      <w:r w:rsidR="00DE7C99" w:rsidRPr="00DE7C99">
        <w:rPr>
          <w:rFonts w:eastAsia="MS Mincho"/>
          <w:lang w:val="ru-RU"/>
        </w:rPr>
        <w:t>Перенос природных камней</w:t>
      </w:r>
      <w:r w:rsidR="00DE7C99">
        <w:rPr>
          <w:rFonts w:eastAsia="MS Mincho"/>
          <w:lang w:val="ru-RU"/>
        </w:rPr>
        <w:t>.</w:t>
      </w:r>
    </w:p>
    <w:p w:rsidR="00DE7C99" w:rsidRPr="00DE7C99" w:rsidRDefault="00DE7C99" w:rsidP="006F3AE2">
      <w:pPr>
        <w:jc w:val="both"/>
        <w:rPr>
          <w:rFonts w:eastAsia="MS Mincho"/>
          <w:lang w:val="ru-RU"/>
        </w:rPr>
      </w:pPr>
      <w:r>
        <w:rPr>
          <w:rFonts w:eastAsia="MS Mincho"/>
          <w:lang w:val="ru-RU"/>
        </w:rPr>
        <w:t xml:space="preserve">Перенос природных камней массой 70-140 кг. Упражнение выполняется двумя участниками команды, которые по очереди переносят камни на расстояние 20 метров. Один из участников начинает упражнение переносом камня на указанное расстояние, второй участник начинает перенос следующего камня после того, как первый занесет камень за финишную черту и т.д. пока все камни не будут перенесены. </w:t>
      </w:r>
      <w:r w:rsidR="00861B59">
        <w:rPr>
          <w:rFonts w:eastAsia="MS Mincho"/>
          <w:lang w:val="ru-RU"/>
        </w:rPr>
        <w:t xml:space="preserve">Лимит времени на выполнение упражнения – 4 минуты. Победитель определяется по наименьшему времени затраченному на выполнение упражнения. </w:t>
      </w:r>
    </w:p>
    <w:p w:rsidR="00DE7C99" w:rsidRPr="00DE7C99" w:rsidRDefault="00DE7C99" w:rsidP="006F3AE2">
      <w:pPr>
        <w:jc w:val="both"/>
        <w:rPr>
          <w:rFonts w:eastAsia="MS Mincho"/>
          <w:lang w:val="ru-RU"/>
        </w:rPr>
      </w:pPr>
    </w:p>
    <w:p w:rsidR="00861B59" w:rsidRDefault="00E3175F" w:rsidP="00E272D4">
      <w:pPr>
        <w:jc w:val="both"/>
        <w:rPr>
          <w:color w:val="000000"/>
          <w:lang w:val="ru-RU"/>
        </w:rPr>
      </w:pPr>
      <w:r>
        <w:rPr>
          <w:color w:val="000000"/>
          <w:lang w:val="ru-RU"/>
        </w:rPr>
        <w:t>5</w:t>
      </w:r>
      <w:r w:rsidR="00E272D4">
        <w:rPr>
          <w:color w:val="000000"/>
          <w:lang w:val="ru-RU"/>
        </w:rPr>
        <w:t xml:space="preserve">. </w:t>
      </w:r>
      <w:r w:rsidR="00861B59">
        <w:rPr>
          <w:color w:val="000000"/>
          <w:lang w:val="ru-RU"/>
        </w:rPr>
        <w:t>Парный пул-пуш.</w:t>
      </w:r>
    </w:p>
    <w:p w:rsidR="009367E7" w:rsidRDefault="00861B59" w:rsidP="00E272D4">
      <w:pPr>
        <w:jc w:val="both"/>
        <w:rPr>
          <w:color w:val="000000"/>
          <w:lang w:val="ru-RU"/>
        </w:rPr>
      </w:pPr>
      <w:r>
        <w:rPr>
          <w:color w:val="000000"/>
          <w:lang w:val="ru-RU"/>
        </w:rPr>
        <w:t xml:space="preserve">Упражнение выполняется двумя командами. </w:t>
      </w:r>
      <w:r w:rsidR="009367E7">
        <w:rPr>
          <w:color w:val="000000"/>
          <w:lang w:val="ru-RU"/>
        </w:rPr>
        <w:t>Перед началом каждого раунда спортсмены стоят в центре круга и держатся за ручки бревна. Каждый раунд – 2 минуты. Поединок проводится до 2 (двух) побед. Цель – вытолкнуть соперника за пределы круга (или квадрата) или коснуться земли бревном стороной соперника.</w:t>
      </w:r>
    </w:p>
    <w:p w:rsidR="00861B59" w:rsidRDefault="00861B59" w:rsidP="00E272D4">
      <w:pPr>
        <w:jc w:val="both"/>
        <w:rPr>
          <w:color w:val="000000"/>
          <w:lang w:val="ru-RU"/>
        </w:rPr>
      </w:pPr>
    </w:p>
    <w:p w:rsidR="009367E7" w:rsidRDefault="009367E7" w:rsidP="00E272D4">
      <w:pPr>
        <w:jc w:val="both"/>
        <w:rPr>
          <w:color w:val="000000"/>
          <w:lang w:val="ru-RU"/>
        </w:rPr>
      </w:pPr>
      <w:r>
        <w:rPr>
          <w:color w:val="000000"/>
          <w:lang w:val="ru-RU"/>
        </w:rPr>
        <w:t>6. Перетягивание каната (в случае равного количества баллов по итогам всех упражнений или спорных моментов).</w:t>
      </w:r>
    </w:p>
    <w:p w:rsidR="009367E7" w:rsidRDefault="009367E7" w:rsidP="00E272D4">
      <w:pPr>
        <w:jc w:val="both"/>
        <w:rPr>
          <w:color w:val="000000"/>
          <w:lang w:val="ru-RU"/>
        </w:rPr>
      </w:pPr>
    </w:p>
    <w:p w:rsidR="00E272D4" w:rsidRDefault="009367E7" w:rsidP="00E272D4">
      <w:pPr>
        <w:jc w:val="both"/>
        <w:rPr>
          <w:color w:val="000000"/>
          <w:lang w:val="ru-RU"/>
        </w:rPr>
      </w:pPr>
      <w:r>
        <w:rPr>
          <w:color w:val="000000"/>
          <w:lang w:val="ru-RU"/>
        </w:rPr>
        <w:lastRenderedPageBreak/>
        <w:t>Организаторы оставляют за собой право на изменение порядка выполнения упражнений или замену их.</w:t>
      </w:r>
    </w:p>
    <w:p w:rsidR="00E272D4" w:rsidRDefault="00E272D4" w:rsidP="00411109">
      <w:pPr>
        <w:jc w:val="both"/>
        <w:rPr>
          <w:b/>
          <w:lang w:val="ru-RU"/>
        </w:rPr>
      </w:pPr>
    </w:p>
    <w:p w:rsidR="00411109" w:rsidRPr="007C1278" w:rsidRDefault="00411109" w:rsidP="00411109">
      <w:pPr>
        <w:jc w:val="both"/>
        <w:rPr>
          <w:b/>
          <w:lang w:val="ru-RU"/>
        </w:rPr>
      </w:pPr>
    </w:p>
    <w:p w:rsidR="00E272D4" w:rsidRDefault="00E272D4" w:rsidP="00411109">
      <w:pPr>
        <w:rPr>
          <w:b/>
          <w:bCs/>
          <w:shd w:val="clear" w:color="auto" w:fill="FFFFFF"/>
          <w:lang w:val="ru-RU"/>
        </w:rPr>
      </w:pPr>
      <w:r>
        <w:rPr>
          <w:b/>
          <w:bCs/>
          <w:shd w:val="clear" w:color="auto" w:fill="FFFFFF"/>
        </w:rPr>
        <w:t>ОПРЕДЕЛЕНИЕ ПОБЕДИТЕЛЯ</w:t>
      </w:r>
    </w:p>
    <w:p w:rsidR="00411109" w:rsidRPr="00411109" w:rsidRDefault="00411109" w:rsidP="00411109">
      <w:pPr>
        <w:rPr>
          <w:b/>
          <w:bCs/>
          <w:shd w:val="clear" w:color="auto" w:fill="FFFFFF"/>
          <w:lang w:val="ru-RU"/>
        </w:rPr>
      </w:pPr>
    </w:p>
    <w:p w:rsidR="00E272D4" w:rsidRPr="00411109" w:rsidRDefault="00E272D4" w:rsidP="00411109">
      <w:pPr>
        <w:jc w:val="both"/>
        <w:rPr>
          <w:lang w:val="ru-RU"/>
        </w:rPr>
      </w:pPr>
      <w:r w:rsidRPr="00411109">
        <w:rPr>
          <w:shd w:val="clear" w:color="auto" w:fill="FFFFFF"/>
          <w:lang w:val="ru-RU"/>
        </w:rPr>
        <w:t xml:space="preserve">Победитель определяется по балльной системе, после каждого упражнения. Исходя из показанного результата, атлетам начисляются баллы (в соответствии с количеством участников): 1 место дает количество очков, равное количеству участников, второе на одно меньше и так далее. </w:t>
      </w:r>
      <w:r w:rsidRPr="00411109">
        <w:rPr>
          <w:rStyle w:val="apple-converted-space"/>
          <w:shd w:val="clear" w:color="auto" w:fill="FFFFFF"/>
          <w:lang w:val="ru-RU"/>
        </w:rPr>
        <w:t>Победитель определяется по наибольшей сумме количества баллов</w:t>
      </w:r>
      <w:r w:rsidR="009367E7" w:rsidRPr="00411109">
        <w:rPr>
          <w:rStyle w:val="apple-converted-space"/>
          <w:shd w:val="clear" w:color="auto" w:fill="FFFFFF"/>
          <w:lang w:val="ru-RU"/>
        </w:rPr>
        <w:t>.</w:t>
      </w:r>
      <w:r w:rsidRPr="00411109">
        <w:rPr>
          <w:rStyle w:val="apple-converted-space"/>
          <w:shd w:val="clear" w:color="auto" w:fill="FFFFFF"/>
          <w:lang w:val="ru-RU"/>
        </w:rPr>
        <w:t xml:space="preserve"> При равном количестве набранных очков, победитель определяется по </w:t>
      </w:r>
      <w:r w:rsidR="009367E7" w:rsidRPr="00411109">
        <w:rPr>
          <w:rStyle w:val="apple-converted-space"/>
          <w:shd w:val="clear" w:color="auto" w:fill="FFFFFF"/>
          <w:lang w:val="ru-RU"/>
        </w:rPr>
        <w:t>шестому упражнению «Перетягивание каната».</w:t>
      </w:r>
    </w:p>
    <w:p w:rsidR="00E272D4" w:rsidRPr="00D60973" w:rsidRDefault="00E272D4" w:rsidP="00411109">
      <w:pPr>
        <w:jc w:val="both"/>
        <w:rPr>
          <w:lang w:val="ru-RU"/>
        </w:rPr>
      </w:pPr>
    </w:p>
    <w:p w:rsidR="00481D3D" w:rsidRDefault="00481D3D" w:rsidP="00E272D4">
      <w:pPr>
        <w:jc w:val="both"/>
        <w:rPr>
          <w:b/>
          <w:lang w:val="ru-RU"/>
        </w:rPr>
      </w:pPr>
    </w:p>
    <w:p w:rsidR="00E272D4" w:rsidRDefault="00E272D4" w:rsidP="00E272D4">
      <w:pPr>
        <w:jc w:val="both"/>
        <w:rPr>
          <w:b/>
          <w:lang w:val="ru-RU"/>
        </w:rPr>
      </w:pPr>
      <w:r w:rsidRPr="001508A6">
        <w:rPr>
          <w:b/>
          <w:lang w:val="ru-RU"/>
        </w:rPr>
        <w:t>ЭКИПИРОВКА УЧАСТНИКОВ</w:t>
      </w:r>
    </w:p>
    <w:p w:rsidR="00411109" w:rsidRPr="001508A6" w:rsidRDefault="00411109" w:rsidP="00E272D4">
      <w:pPr>
        <w:jc w:val="both"/>
        <w:rPr>
          <w:b/>
          <w:lang w:val="ru-RU"/>
        </w:rPr>
      </w:pPr>
    </w:p>
    <w:p w:rsidR="00E272D4" w:rsidRPr="001508A6" w:rsidRDefault="00E272D4" w:rsidP="00E272D4">
      <w:pPr>
        <w:jc w:val="both"/>
        <w:rPr>
          <w:lang w:val="ru-RU"/>
        </w:rPr>
      </w:pPr>
      <w:r>
        <w:rPr>
          <w:lang w:val="ru-RU"/>
        </w:rPr>
        <w:t>Допускается использование специальной экипировки по согласованию участников</w:t>
      </w:r>
      <w:r w:rsidR="009367E7">
        <w:rPr>
          <w:lang w:val="ru-RU"/>
        </w:rPr>
        <w:t xml:space="preserve"> и судей</w:t>
      </w:r>
      <w:r>
        <w:rPr>
          <w:lang w:val="ru-RU"/>
        </w:rPr>
        <w:t xml:space="preserve">. </w:t>
      </w:r>
    </w:p>
    <w:p w:rsidR="00E272D4" w:rsidRPr="001508A6" w:rsidRDefault="00E272D4" w:rsidP="00E272D4">
      <w:pPr>
        <w:jc w:val="both"/>
        <w:rPr>
          <w:b/>
          <w:lang w:val="ru-RU"/>
        </w:rPr>
      </w:pPr>
    </w:p>
    <w:p w:rsidR="00E272D4" w:rsidRDefault="00E272D4" w:rsidP="00E272D4">
      <w:pPr>
        <w:jc w:val="both"/>
        <w:rPr>
          <w:b/>
          <w:lang w:val="ru-RU"/>
        </w:rPr>
      </w:pPr>
    </w:p>
    <w:p w:rsidR="00E272D4" w:rsidRDefault="00E272D4" w:rsidP="00E272D4">
      <w:pPr>
        <w:jc w:val="both"/>
        <w:rPr>
          <w:b/>
          <w:lang w:val="ru-RU"/>
        </w:rPr>
      </w:pPr>
      <w:r w:rsidRPr="001508A6">
        <w:rPr>
          <w:b/>
          <w:lang w:val="ru-RU"/>
        </w:rPr>
        <w:t>ФИНАНСИРОВАНИЕ</w:t>
      </w:r>
    </w:p>
    <w:p w:rsidR="00411109" w:rsidRPr="001508A6" w:rsidRDefault="00411109" w:rsidP="00E272D4">
      <w:pPr>
        <w:jc w:val="both"/>
        <w:rPr>
          <w:b/>
          <w:lang w:val="ru-RU"/>
        </w:rPr>
      </w:pPr>
    </w:p>
    <w:p w:rsidR="00E272D4" w:rsidRPr="001508A6" w:rsidRDefault="00E272D4" w:rsidP="00E272D4">
      <w:pPr>
        <w:jc w:val="both"/>
        <w:rPr>
          <w:lang w:val="ru-RU"/>
        </w:rPr>
      </w:pPr>
      <w:r w:rsidRPr="001508A6">
        <w:rPr>
          <w:lang w:val="ru-RU"/>
        </w:rPr>
        <w:t>Затраты на проведение соревнований осущес</w:t>
      </w:r>
      <w:r>
        <w:rPr>
          <w:lang w:val="ru-RU"/>
        </w:rPr>
        <w:t>твляются из спонсорских средств. Проезд до места соревнований за счет командирующих организаций.</w:t>
      </w:r>
    </w:p>
    <w:p w:rsidR="00E272D4" w:rsidRPr="001508A6" w:rsidRDefault="00E272D4" w:rsidP="00E272D4">
      <w:pPr>
        <w:jc w:val="both"/>
        <w:rPr>
          <w:lang w:val="ru-RU"/>
        </w:rPr>
      </w:pPr>
    </w:p>
    <w:p w:rsidR="00E272D4" w:rsidRDefault="00E272D4" w:rsidP="00E272D4">
      <w:pPr>
        <w:jc w:val="both"/>
        <w:rPr>
          <w:b/>
          <w:lang w:val="ru-RU"/>
        </w:rPr>
      </w:pPr>
      <w:r w:rsidRPr="001508A6">
        <w:rPr>
          <w:b/>
          <w:lang w:val="ru-RU"/>
        </w:rPr>
        <w:t xml:space="preserve">ОБЕСПЕЧЕНИЕ БЕЗОПАСНОСТИ </w:t>
      </w:r>
    </w:p>
    <w:p w:rsidR="00411109" w:rsidRPr="001508A6" w:rsidRDefault="00411109" w:rsidP="00E272D4">
      <w:pPr>
        <w:jc w:val="both"/>
        <w:rPr>
          <w:b/>
        </w:rPr>
      </w:pPr>
    </w:p>
    <w:p w:rsidR="00E272D4" w:rsidRDefault="00E272D4" w:rsidP="00E272D4">
      <w:pPr>
        <w:jc w:val="both"/>
        <w:rPr>
          <w:lang w:val="ru-RU"/>
        </w:rPr>
      </w:pPr>
      <w:r w:rsidRPr="001508A6">
        <w:rPr>
          <w:lang w:val="ru-RU"/>
        </w:rPr>
        <w:t>Ответственность за состояние спортивного инвентаря</w:t>
      </w:r>
      <w:r w:rsidRPr="00D77BFE">
        <w:rPr>
          <w:lang w:val="ru-RU"/>
        </w:rPr>
        <w:t xml:space="preserve"> </w:t>
      </w:r>
      <w:r w:rsidRPr="001508A6">
        <w:rPr>
          <w:lang w:val="ru-RU"/>
        </w:rPr>
        <w:t>возлагается</w:t>
      </w:r>
      <w:r>
        <w:rPr>
          <w:lang w:val="ru-RU"/>
        </w:rPr>
        <w:t xml:space="preserve"> на Технического директора соревнований.</w:t>
      </w:r>
    </w:p>
    <w:p w:rsidR="00E272D4" w:rsidRPr="001508A6" w:rsidRDefault="00E272D4" w:rsidP="00E272D4">
      <w:pPr>
        <w:jc w:val="both"/>
        <w:rPr>
          <w:lang w:val="ru-RU"/>
        </w:rPr>
      </w:pPr>
      <w:r>
        <w:rPr>
          <w:lang w:val="ru-RU"/>
        </w:rPr>
        <w:t>К</w:t>
      </w:r>
      <w:r w:rsidRPr="001508A6">
        <w:rPr>
          <w:lang w:val="ru-RU"/>
        </w:rPr>
        <w:t xml:space="preserve">онтроль за подготовкой площадки возлагается на </w:t>
      </w:r>
      <w:r>
        <w:rPr>
          <w:lang w:val="ru-RU"/>
        </w:rPr>
        <w:t>Старшего на площадке.</w:t>
      </w:r>
    </w:p>
    <w:p w:rsidR="00E272D4" w:rsidRPr="001508A6" w:rsidRDefault="00E272D4" w:rsidP="00E272D4">
      <w:pPr>
        <w:jc w:val="both"/>
        <w:rPr>
          <w:lang w:val="ru-RU"/>
        </w:rPr>
      </w:pPr>
      <w:r w:rsidRPr="001508A6">
        <w:rPr>
          <w:lang w:val="ru-RU"/>
        </w:rPr>
        <w:t>Все оборудование должно быть опробовано каждым участником соревнований. Участники должны подтвердить свое согласие использовать предложенное оборудование во время соревнований.</w:t>
      </w:r>
    </w:p>
    <w:p w:rsidR="00E272D4" w:rsidRDefault="00E272D4" w:rsidP="00E272D4">
      <w:pPr>
        <w:jc w:val="both"/>
        <w:rPr>
          <w:lang w:val="ru-RU"/>
        </w:rPr>
      </w:pPr>
      <w:r w:rsidRPr="001508A6">
        <w:rPr>
          <w:lang w:val="ru-RU"/>
        </w:rPr>
        <w:t>Медицинское обслуживание соревнований осуществляется медработником, присутствующим на мероприятии.</w:t>
      </w:r>
    </w:p>
    <w:p w:rsidR="00E272D4" w:rsidRPr="001508A6" w:rsidRDefault="00E272D4" w:rsidP="00E272D4">
      <w:pPr>
        <w:jc w:val="both"/>
        <w:rPr>
          <w:b/>
          <w:lang w:val="ru-RU"/>
        </w:rPr>
      </w:pPr>
    </w:p>
    <w:p w:rsidR="00E272D4" w:rsidRDefault="00E272D4" w:rsidP="00E272D4">
      <w:pPr>
        <w:jc w:val="center"/>
        <w:rPr>
          <w:b/>
          <w:lang w:val="ru-RU"/>
        </w:rPr>
      </w:pPr>
    </w:p>
    <w:p w:rsidR="00411109" w:rsidRDefault="00411109" w:rsidP="00E272D4">
      <w:pPr>
        <w:jc w:val="center"/>
        <w:rPr>
          <w:b/>
          <w:lang w:val="ru-RU"/>
        </w:rPr>
      </w:pPr>
    </w:p>
    <w:p w:rsidR="00411109" w:rsidRDefault="00411109" w:rsidP="00E272D4">
      <w:pPr>
        <w:jc w:val="center"/>
        <w:rPr>
          <w:b/>
          <w:lang w:val="ru-RU"/>
        </w:rPr>
      </w:pPr>
    </w:p>
    <w:p w:rsidR="00411109" w:rsidRDefault="00411109" w:rsidP="00411109">
      <w:pPr>
        <w:pStyle w:val="a3"/>
        <w:spacing w:line="276" w:lineRule="auto"/>
        <w:ind w:firstLine="426"/>
        <w:contextualSpacing/>
        <w:jc w:val="right"/>
        <w:rPr>
          <w:rFonts w:ascii="Times New Roman" w:hAnsi="Times New Roman"/>
          <w:b/>
          <w:sz w:val="26"/>
          <w:szCs w:val="26"/>
        </w:rPr>
      </w:pPr>
      <w:r w:rsidRPr="00340800">
        <w:rPr>
          <w:rFonts w:ascii="Times New Roman" w:hAnsi="Times New Roman"/>
          <w:b/>
          <w:sz w:val="26"/>
          <w:szCs w:val="26"/>
        </w:rPr>
        <w:t>Конт</w:t>
      </w:r>
      <w:r>
        <w:rPr>
          <w:rFonts w:ascii="Times New Roman" w:hAnsi="Times New Roman"/>
          <w:b/>
          <w:sz w:val="26"/>
          <w:szCs w:val="26"/>
        </w:rPr>
        <w:t>.</w:t>
      </w:r>
      <w:r w:rsidRPr="00340800">
        <w:rPr>
          <w:rFonts w:ascii="Times New Roman" w:hAnsi="Times New Roman"/>
          <w:b/>
          <w:sz w:val="26"/>
          <w:szCs w:val="26"/>
        </w:rPr>
        <w:t xml:space="preserve"> тел.:</w:t>
      </w:r>
    </w:p>
    <w:p w:rsidR="00411109" w:rsidRPr="001222E8" w:rsidRDefault="00411109" w:rsidP="00411109">
      <w:pPr>
        <w:pStyle w:val="a3"/>
        <w:spacing w:line="276" w:lineRule="auto"/>
        <w:ind w:firstLine="426"/>
        <w:contextualSpacing/>
        <w:jc w:val="right"/>
        <w:rPr>
          <w:rFonts w:ascii="Times New Roman" w:hAnsi="Times New Roman"/>
          <w:b/>
          <w:sz w:val="26"/>
          <w:szCs w:val="26"/>
        </w:rPr>
      </w:pPr>
      <w:r>
        <w:rPr>
          <w:rFonts w:ascii="Times New Roman" w:hAnsi="Times New Roman"/>
          <w:b/>
          <w:sz w:val="26"/>
          <w:szCs w:val="26"/>
        </w:rPr>
        <w:t>Региональный представитель АРС</w:t>
      </w:r>
    </w:p>
    <w:p w:rsidR="00411109" w:rsidRPr="001222E8" w:rsidRDefault="00411109" w:rsidP="00411109">
      <w:pPr>
        <w:pStyle w:val="a3"/>
        <w:spacing w:line="276" w:lineRule="auto"/>
        <w:ind w:firstLine="426"/>
        <w:contextualSpacing/>
        <w:jc w:val="right"/>
        <w:rPr>
          <w:rFonts w:ascii="Times New Roman" w:hAnsi="Times New Roman"/>
          <w:b/>
          <w:sz w:val="26"/>
          <w:szCs w:val="26"/>
        </w:rPr>
      </w:pPr>
      <w:r w:rsidRPr="001222E8">
        <w:rPr>
          <w:rFonts w:ascii="Times New Roman" w:hAnsi="Times New Roman"/>
          <w:b/>
          <w:sz w:val="26"/>
          <w:szCs w:val="26"/>
        </w:rPr>
        <w:t>Кузьмин Юрий Валерьевич</w:t>
      </w:r>
    </w:p>
    <w:p w:rsidR="00411109" w:rsidRPr="001222E8" w:rsidRDefault="00411109" w:rsidP="00411109">
      <w:pPr>
        <w:pStyle w:val="a3"/>
        <w:spacing w:line="276" w:lineRule="auto"/>
        <w:ind w:firstLine="426"/>
        <w:contextualSpacing/>
        <w:jc w:val="right"/>
        <w:rPr>
          <w:rFonts w:ascii="Times New Roman" w:hAnsi="Times New Roman"/>
          <w:b/>
          <w:sz w:val="26"/>
          <w:szCs w:val="26"/>
        </w:rPr>
      </w:pPr>
      <w:r w:rsidRPr="001222E8">
        <w:rPr>
          <w:rFonts w:ascii="Times New Roman" w:hAnsi="Times New Roman"/>
          <w:b/>
          <w:sz w:val="26"/>
          <w:szCs w:val="26"/>
        </w:rPr>
        <w:t>телефон: 8-</w:t>
      </w:r>
      <w:r>
        <w:rPr>
          <w:rFonts w:ascii="Times New Roman" w:hAnsi="Times New Roman"/>
          <w:b/>
          <w:sz w:val="26"/>
          <w:szCs w:val="26"/>
        </w:rPr>
        <w:t>930-711-74-42</w:t>
      </w:r>
    </w:p>
    <w:p w:rsidR="00411109" w:rsidRPr="001222E8" w:rsidRDefault="00411109" w:rsidP="00411109">
      <w:pPr>
        <w:pStyle w:val="a3"/>
        <w:spacing w:line="276" w:lineRule="auto"/>
        <w:ind w:firstLine="426"/>
        <w:contextualSpacing/>
        <w:jc w:val="right"/>
        <w:rPr>
          <w:rFonts w:ascii="Times New Roman" w:hAnsi="Times New Roman"/>
          <w:b/>
          <w:sz w:val="26"/>
          <w:szCs w:val="26"/>
        </w:rPr>
      </w:pPr>
      <w:hyperlink r:id="rId8" w:history="1">
        <w:r w:rsidRPr="001222E8">
          <w:rPr>
            <w:rStyle w:val="a4"/>
            <w:rFonts w:ascii="Times New Roman" w:hAnsi="Times New Roman"/>
            <w:b/>
            <w:sz w:val="26"/>
            <w:szCs w:val="26"/>
          </w:rPr>
          <w:t>https://vk.com/id_strong_nn</w:t>
        </w:r>
      </w:hyperlink>
    </w:p>
    <w:p w:rsidR="00411109" w:rsidRDefault="00411109" w:rsidP="00411109">
      <w:pPr>
        <w:jc w:val="right"/>
        <w:rPr>
          <w:b/>
          <w:lang w:val="ru-RU"/>
        </w:rPr>
      </w:pPr>
      <w:r w:rsidRPr="001222E8">
        <w:rPr>
          <w:b/>
          <w:sz w:val="26"/>
          <w:szCs w:val="26"/>
        </w:rPr>
        <w:t>е</w:t>
      </w:r>
      <w:r w:rsidRPr="001222E8">
        <w:rPr>
          <w:b/>
          <w:sz w:val="26"/>
          <w:szCs w:val="26"/>
          <w:lang w:val="en-US"/>
        </w:rPr>
        <w:t xml:space="preserve">-mail: </w:t>
      </w:r>
      <w:hyperlink r:id="rId9" w:history="1">
        <w:r w:rsidRPr="001222E8">
          <w:rPr>
            <w:rStyle w:val="a4"/>
            <w:b/>
            <w:sz w:val="26"/>
            <w:szCs w:val="26"/>
            <w:lang w:val="en-US"/>
          </w:rPr>
          <w:t>strongnn52@yandex.ru</w:t>
        </w:r>
      </w:hyperlink>
    </w:p>
    <w:p w:rsidR="00411109" w:rsidRDefault="00411109" w:rsidP="00E272D4">
      <w:pPr>
        <w:jc w:val="center"/>
        <w:rPr>
          <w:b/>
          <w:lang w:val="ru-RU"/>
        </w:rPr>
      </w:pPr>
    </w:p>
    <w:p w:rsidR="00411109" w:rsidRDefault="00411109" w:rsidP="00E272D4">
      <w:pPr>
        <w:jc w:val="center"/>
        <w:rPr>
          <w:b/>
          <w:lang w:val="ru-RU"/>
        </w:rPr>
      </w:pPr>
    </w:p>
    <w:p w:rsidR="00411109" w:rsidRDefault="00411109" w:rsidP="00E272D4">
      <w:pPr>
        <w:jc w:val="center"/>
        <w:rPr>
          <w:b/>
          <w:lang w:val="ru-RU"/>
        </w:rPr>
      </w:pPr>
    </w:p>
    <w:p w:rsidR="00411109" w:rsidRDefault="00411109" w:rsidP="00E272D4">
      <w:pPr>
        <w:jc w:val="center"/>
        <w:rPr>
          <w:b/>
          <w:lang w:val="ru-RU"/>
        </w:rPr>
      </w:pPr>
    </w:p>
    <w:p w:rsidR="00411109" w:rsidRDefault="00411109" w:rsidP="00E272D4">
      <w:pPr>
        <w:jc w:val="center"/>
        <w:rPr>
          <w:b/>
          <w:lang w:val="ru-RU"/>
        </w:rPr>
      </w:pPr>
    </w:p>
    <w:p w:rsidR="00411109" w:rsidRDefault="00411109" w:rsidP="00E272D4">
      <w:pPr>
        <w:jc w:val="center"/>
        <w:rPr>
          <w:b/>
          <w:lang w:val="ru-RU"/>
        </w:rPr>
      </w:pPr>
    </w:p>
    <w:p w:rsidR="00411109" w:rsidRPr="00D113C7" w:rsidRDefault="00411109" w:rsidP="00411109">
      <w:pPr>
        <w:pStyle w:val="a3"/>
        <w:spacing w:line="360" w:lineRule="auto"/>
        <w:ind w:firstLine="426"/>
        <w:contextualSpacing/>
        <w:jc w:val="both"/>
        <w:rPr>
          <w:rFonts w:ascii="Times New Roman" w:hAnsi="Times New Roman"/>
          <w:sz w:val="26"/>
          <w:szCs w:val="26"/>
        </w:rPr>
      </w:pPr>
      <w:r w:rsidRPr="00D113C7">
        <w:rPr>
          <w:rFonts w:ascii="Times New Roman" w:hAnsi="Times New Roman"/>
          <w:sz w:val="26"/>
          <w:szCs w:val="26"/>
        </w:rPr>
        <w:t>Расписка «Об ответственности за состояние здоровья» (при отсутствии справки от врача)</w:t>
      </w:r>
    </w:p>
    <w:p w:rsidR="00411109" w:rsidRPr="00D113C7" w:rsidRDefault="00411109" w:rsidP="00411109">
      <w:pPr>
        <w:pStyle w:val="a3"/>
        <w:spacing w:line="360" w:lineRule="auto"/>
        <w:ind w:firstLine="426"/>
        <w:contextualSpacing/>
        <w:jc w:val="both"/>
        <w:rPr>
          <w:rFonts w:ascii="Times New Roman" w:hAnsi="Times New Roman"/>
          <w:sz w:val="26"/>
          <w:szCs w:val="26"/>
        </w:rPr>
      </w:pPr>
      <w:r w:rsidRPr="00D113C7">
        <w:rPr>
          <w:rFonts w:ascii="Times New Roman" w:hAnsi="Times New Roman"/>
          <w:sz w:val="26"/>
          <w:szCs w:val="26"/>
        </w:rPr>
        <w:lastRenderedPageBreak/>
        <w:t>Я,</w:t>
      </w:r>
      <w:r>
        <w:rPr>
          <w:rFonts w:ascii="Times New Roman" w:hAnsi="Times New Roman"/>
          <w:sz w:val="26"/>
          <w:szCs w:val="26"/>
        </w:rPr>
        <w:t>_______________________</w:t>
      </w:r>
      <w:r w:rsidRPr="0089118B">
        <w:rPr>
          <w:rFonts w:ascii="Times New Roman" w:hAnsi="Times New Roman"/>
          <w:sz w:val="26"/>
          <w:szCs w:val="26"/>
        </w:rPr>
        <w:t>_ФИО</w:t>
      </w:r>
      <w:r>
        <w:rPr>
          <w:rFonts w:ascii="Times New Roman" w:hAnsi="Times New Roman"/>
          <w:sz w:val="26"/>
          <w:szCs w:val="26"/>
        </w:rPr>
        <w:t>________________________,</w:t>
      </w:r>
      <w:r w:rsidRPr="00D113C7">
        <w:rPr>
          <w:rFonts w:ascii="Times New Roman" w:hAnsi="Times New Roman"/>
          <w:sz w:val="26"/>
          <w:szCs w:val="26"/>
        </w:rPr>
        <w:t xml:space="preserve"> желаю принять участие в</w:t>
      </w:r>
      <w:r>
        <w:rPr>
          <w:rFonts w:ascii="Times New Roman" w:hAnsi="Times New Roman"/>
          <w:sz w:val="26"/>
          <w:szCs w:val="26"/>
        </w:rPr>
        <w:t xml:space="preserve"> открытом</w:t>
      </w:r>
      <w:r w:rsidRPr="00D113C7">
        <w:rPr>
          <w:rFonts w:ascii="Times New Roman" w:hAnsi="Times New Roman"/>
          <w:sz w:val="26"/>
          <w:szCs w:val="26"/>
        </w:rPr>
        <w:t xml:space="preserve"> турнире по</w:t>
      </w:r>
      <w:r>
        <w:rPr>
          <w:rFonts w:ascii="Times New Roman" w:hAnsi="Times New Roman"/>
          <w:sz w:val="26"/>
          <w:szCs w:val="26"/>
        </w:rPr>
        <w:t xml:space="preserve"> восхождению с отягощением на Чкаловскую лестницу «Быть первым»</w:t>
      </w:r>
      <w:r w:rsidRPr="00D113C7">
        <w:rPr>
          <w:rFonts w:ascii="Times New Roman" w:hAnsi="Times New Roman"/>
          <w:sz w:val="26"/>
          <w:szCs w:val="26"/>
        </w:rPr>
        <w:t>. Данной распиской подтверждаю, что не имею никаких заболеваний, а также не имею серьёзных травм. Так же, заявляю, что отказываюсь от каких-либо претензий (материальных, моральных) к организаторам и участникам соревнований при несчастном случае (вывих, перелом, сотрясение и т.п.), происшедшем в ходе соревнований.</w:t>
      </w:r>
    </w:p>
    <w:p w:rsidR="00411109" w:rsidRPr="00D113C7" w:rsidRDefault="00411109" w:rsidP="00411109">
      <w:pPr>
        <w:pStyle w:val="a3"/>
        <w:spacing w:line="360" w:lineRule="auto"/>
        <w:ind w:firstLine="426"/>
        <w:contextualSpacing/>
        <w:jc w:val="both"/>
        <w:rPr>
          <w:rFonts w:ascii="Times New Roman" w:hAnsi="Times New Roman"/>
          <w:sz w:val="26"/>
          <w:szCs w:val="26"/>
        </w:rPr>
      </w:pPr>
    </w:p>
    <w:p w:rsidR="00411109" w:rsidRPr="00D113C7" w:rsidRDefault="00411109" w:rsidP="00411109">
      <w:pPr>
        <w:pStyle w:val="a3"/>
        <w:spacing w:line="360" w:lineRule="auto"/>
        <w:ind w:firstLine="426"/>
        <w:contextualSpacing/>
        <w:jc w:val="both"/>
        <w:rPr>
          <w:rFonts w:ascii="Times New Roman" w:hAnsi="Times New Roman"/>
          <w:sz w:val="26"/>
          <w:szCs w:val="26"/>
        </w:rPr>
      </w:pPr>
      <w:r w:rsidRPr="00D113C7">
        <w:rPr>
          <w:rFonts w:ascii="Times New Roman" w:hAnsi="Times New Roman"/>
          <w:sz w:val="26"/>
          <w:szCs w:val="26"/>
        </w:rPr>
        <w:t>«____» ______________ 20__г.</w:t>
      </w:r>
      <w:r w:rsidRPr="00D113C7">
        <w:rPr>
          <w:rFonts w:ascii="Times New Roman" w:hAnsi="Times New Roman"/>
          <w:sz w:val="26"/>
          <w:szCs w:val="26"/>
        </w:rPr>
        <w:tab/>
      </w:r>
      <w:r w:rsidRPr="00D113C7">
        <w:rPr>
          <w:rFonts w:ascii="Times New Roman" w:hAnsi="Times New Roman"/>
          <w:sz w:val="26"/>
          <w:szCs w:val="26"/>
        </w:rPr>
        <w:tab/>
      </w:r>
      <w:r w:rsidRPr="00D113C7">
        <w:rPr>
          <w:rFonts w:ascii="Times New Roman" w:hAnsi="Times New Roman"/>
          <w:sz w:val="26"/>
          <w:szCs w:val="26"/>
        </w:rPr>
        <w:tab/>
      </w:r>
      <w:r>
        <w:rPr>
          <w:rFonts w:ascii="Times New Roman" w:hAnsi="Times New Roman"/>
          <w:sz w:val="26"/>
          <w:szCs w:val="26"/>
        </w:rPr>
        <w:tab/>
      </w:r>
      <w:r w:rsidRPr="00D113C7">
        <w:rPr>
          <w:rFonts w:ascii="Times New Roman" w:hAnsi="Times New Roman"/>
          <w:sz w:val="26"/>
          <w:szCs w:val="26"/>
        </w:rPr>
        <w:t>Подпись__________________</w:t>
      </w:r>
    </w:p>
    <w:p w:rsidR="00411109" w:rsidRPr="00D113C7" w:rsidRDefault="00411109" w:rsidP="00411109">
      <w:pPr>
        <w:pStyle w:val="a3"/>
        <w:spacing w:line="276" w:lineRule="auto"/>
        <w:ind w:firstLine="426"/>
        <w:contextualSpacing/>
        <w:jc w:val="both"/>
        <w:rPr>
          <w:rFonts w:ascii="Times New Roman" w:hAnsi="Times New Roman"/>
          <w:sz w:val="26"/>
          <w:szCs w:val="26"/>
        </w:rPr>
      </w:pPr>
    </w:p>
    <w:p w:rsidR="00411109" w:rsidRPr="001508A6" w:rsidRDefault="00411109" w:rsidP="00E272D4">
      <w:pPr>
        <w:jc w:val="center"/>
        <w:rPr>
          <w:b/>
          <w:lang w:val="ru-RU"/>
        </w:rPr>
      </w:pPr>
    </w:p>
    <w:p w:rsidR="00E272D4" w:rsidRDefault="00E272D4"/>
    <w:sectPr w:rsidR="00E272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Noto Sans Syriac Wester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C4F6B"/>
    <w:multiLevelType w:val="hybridMultilevel"/>
    <w:tmpl w:val="1F30F874"/>
    <w:lvl w:ilvl="0" w:tplc="8BA0E4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D4"/>
    <w:rsid w:val="000421F0"/>
    <w:rsid w:val="001070B3"/>
    <w:rsid w:val="001E2DC1"/>
    <w:rsid w:val="00261415"/>
    <w:rsid w:val="002E6277"/>
    <w:rsid w:val="0039327B"/>
    <w:rsid w:val="00401EB5"/>
    <w:rsid w:val="00411109"/>
    <w:rsid w:val="00481D3D"/>
    <w:rsid w:val="006F3AE2"/>
    <w:rsid w:val="007717DA"/>
    <w:rsid w:val="00861B59"/>
    <w:rsid w:val="008734AB"/>
    <w:rsid w:val="008D2EDF"/>
    <w:rsid w:val="009367E7"/>
    <w:rsid w:val="00AE162C"/>
    <w:rsid w:val="00B41FB5"/>
    <w:rsid w:val="00B8033C"/>
    <w:rsid w:val="00D876AD"/>
    <w:rsid w:val="00DE7C99"/>
    <w:rsid w:val="00E272D4"/>
    <w:rsid w:val="00E3175F"/>
    <w:rsid w:val="00EB2337"/>
    <w:rsid w:val="00EC4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F2D3621-683A-5C45-9FC6-11FA72A2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72D4"/>
    <w:rPr>
      <w:sz w:val="24"/>
      <w:szCs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E272D4"/>
  </w:style>
  <w:style w:type="paragraph" w:styleId="a3">
    <w:name w:val="No Spacing"/>
    <w:uiPriority w:val="1"/>
    <w:qFormat/>
    <w:rsid w:val="00411109"/>
    <w:rPr>
      <w:rFonts w:ascii="Calibri" w:eastAsia="Calibri" w:hAnsi="Calibri"/>
      <w:sz w:val="22"/>
      <w:szCs w:val="22"/>
      <w:lang w:eastAsia="en-US"/>
    </w:rPr>
  </w:style>
  <w:style w:type="character" w:styleId="a4">
    <w:name w:val="Hyperlink"/>
    <w:uiPriority w:val="99"/>
    <w:unhideWhenUsed/>
    <w:rsid w:val="00411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id_strong_nn" TargetMode="External" /><Relationship Id="rId3" Type="http://schemas.openxmlformats.org/officeDocument/2006/relationships/settings" Target="settings.xml" /><Relationship Id="rId7" Type="http://schemas.openxmlformats.org/officeDocument/2006/relationships/oleObject" Target="embeddings/oleObject1.bin"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emf"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mailto:strongnn52@yandex.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5455</CharactersWithSpaces>
  <SharedDoc>false</SharedDoc>
  <HLinks>
    <vt:vector size="12" baseType="variant">
      <vt:variant>
        <vt:i4>1638454</vt:i4>
      </vt:variant>
      <vt:variant>
        <vt:i4>6</vt:i4>
      </vt:variant>
      <vt:variant>
        <vt:i4>0</vt:i4>
      </vt:variant>
      <vt:variant>
        <vt:i4>5</vt:i4>
      </vt:variant>
      <vt:variant>
        <vt:lpwstr>mailto:strongnn52@yandex.ru</vt:lpwstr>
      </vt:variant>
      <vt:variant>
        <vt:lpwstr/>
      </vt:variant>
      <vt:variant>
        <vt:i4>5242892</vt:i4>
      </vt:variant>
      <vt:variant>
        <vt:i4>3</vt:i4>
      </vt:variant>
      <vt:variant>
        <vt:i4>0</vt:i4>
      </vt:variant>
      <vt:variant>
        <vt:i4>5</vt:i4>
      </vt:variant>
      <vt:variant>
        <vt:lpwstr>https://vk.com/id_strong_nn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Гость</cp:lastModifiedBy>
  <cp:revision>2</cp:revision>
  <dcterms:created xsi:type="dcterms:W3CDTF">2019-05-16T10:36:00Z</dcterms:created>
  <dcterms:modified xsi:type="dcterms:W3CDTF">2019-05-16T10:36:00Z</dcterms:modified>
</cp:coreProperties>
</file>